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0232" w14:textId="77777777" w:rsidR="00F12C76" w:rsidRDefault="00F12C76" w:rsidP="005A0C91">
      <w:pPr>
        <w:spacing w:after="0"/>
        <w:jc w:val="both"/>
        <w:rPr>
          <w:lang w:val="en-US"/>
        </w:rPr>
      </w:pPr>
    </w:p>
    <w:p w14:paraId="3B5AD4F2" w14:textId="77777777" w:rsidR="005A0C91" w:rsidRPr="005A0C91" w:rsidRDefault="005A0C91" w:rsidP="005A0C91">
      <w:pPr>
        <w:spacing w:after="0"/>
        <w:jc w:val="both"/>
        <w:rPr>
          <w:b/>
          <w:bCs/>
          <w:i/>
          <w:iCs/>
          <w:lang w:val="en-US"/>
        </w:rPr>
      </w:pPr>
      <w:r w:rsidRPr="005A0C91">
        <w:rPr>
          <w:b/>
          <w:bCs/>
          <w:i/>
          <w:iCs/>
          <w:lang w:val="en-US"/>
        </w:rPr>
        <w:t xml:space="preserve">Savol </w:t>
      </w:r>
    </w:p>
    <w:p w14:paraId="175B065F" w14:textId="77777777" w:rsidR="005A0C91" w:rsidRDefault="005A0C91" w:rsidP="005A0C91">
      <w:pPr>
        <w:spacing w:after="0"/>
        <w:jc w:val="both"/>
        <w:rPr>
          <w:lang w:val="en-US"/>
        </w:rPr>
      </w:pPr>
    </w:p>
    <w:p w14:paraId="565C4520" w14:textId="26A80881" w:rsidR="005A0C91" w:rsidRPr="005A0C91" w:rsidRDefault="005A0C91" w:rsidP="005A0C91">
      <w:pPr>
        <w:adjustRightInd w:val="0"/>
        <w:snapToGrid w:val="0"/>
        <w:spacing w:before="120" w:after="120"/>
        <w:jc w:val="both"/>
        <w:rPr>
          <w:lang w:val="en-US"/>
        </w:rPr>
      </w:pPr>
      <w:r w:rsidRPr="005A0C91">
        <w:rPr>
          <w:lang w:val="en-US"/>
        </w:rPr>
        <w:t>You arrive late to a meeting, and your colleague says...</w:t>
      </w:r>
    </w:p>
    <w:p w14:paraId="2CD4AF6C" w14:textId="77777777" w:rsidR="005A0C91" w:rsidRPr="005A0C91" w:rsidRDefault="005A0C91" w:rsidP="005A0C91">
      <w:pPr>
        <w:adjustRightInd w:val="0"/>
        <w:snapToGrid w:val="0"/>
        <w:spacing w:before="120" w:after="120"/>
        <w:ind w:firstLine="708"/>
        <w:jc w:val="both"/>
        <w:rPr>
          <w:i/>
          <w:iCs/>
          <w:lang w:val="en-US"/>
        </w:rPr>
      </w:pPr>
      <w:r w:rsidRPr="005A0C91">
        <w:rPr>
          <w:b/>
          <w:bCs/>
          <w:i/>
          <w:iCs/>
          <w:lang w:val="en-US"/>
        </w:rPr>
        <w:t>Nice of you to join us!</w:t>
      </w:r>
    </w:p>
    <w:p w14:paraId="765A910E" w14:textId="77777777" w:rsidR="005A0C91" w:rsidRPr="005A0C91" w:rsidRDefault="005A0C91" w:rsidP="005A0C91">
      <w:pPr>
        <w:adjustRightInd w:val="0"/>
        <w:snapToGrid w:val="0"/>
        <w:spacing w:before="120" w:after="120"/>
        <w:jc w:val="both"/>
        <w:rPr>
          <w:lang w:val="en-US"/>
        </w:rPr>
      </w:pPr>
      <w:r w:rsidRPr="005A0C91">
        <w:rPr>
          <w:b/>
          <w:bCs/>
          <w:lang w:val="en-US"/>
        </w:rPr>
        <w:t>What does she most likely mean?</w:t>
      </w:r>
    </w:p>
    <w:p w14:paraId="192B0FC3" w14:textId="77777777" w:rsidR="005A0C91" w:rsidRDefault="005A0C91" w:rsidP="005A0C91">
      <w:pPr>
        <w:spacing w:after="0"/>
        <w:jc w:val="both"/>
        <w:rPr>
          <w:lang w:val="en-US"/>
        </w:rPr>
      </w:pPr>
      <w:r w:rsidRPr="005A0C91">
        <w:rPr>
          <w:lang w:val="en-US"/>
        </w:rPr>
        <w:t>A. She is welcoming you to the team.</w:t>
      </w:r>
    </w:p>
    <w:p w14:paraId="7820A703" w14:textId="77777777" w:rsidR="005A0C91" w:rsidRDefault="005A0C91" w:rsidP="005A0C91">
      <w:pPr>
        <w:spacing w:after="0"/>
        <w:jc w:val="both"/>
        <w:rPr>
          <w:lang w:val="en-US"/>
        </w:rPr>
      </w:pPr>
      <w:r w:rsidRPr="005A0C91">
        <w:rPr>
          <w:lang w:val="en-US"/>
        </w:rPr>
        <w:t>B. You are late.</w:t>
      </w:r>
    </w:p>
    <w:p w14:paraId="28C08E58" w14:textId="77777777" w:rsidR="005A0C91" w:rsidRDefault="005A0C91" w:rsidP="005A0C91">
      <w:pPr>
        <w:spacing w:after="0"/>
        <w:jc w:val="both"/>
        <w:rPr>
          <w:lang w:val="en-US"/>
        </w:rPr>
      </w:pPr>
      <w:r w:rsidRPr="005A0C91">
        <w:rPr>
          <w:lang w:val="en-US"/>
        </w:rPr>
        <w:t>C. She is genuinely happy to see you.</w:t>
      </w:r>
    </w:p>
    <w:p w14:paraId="0B7BC997" w14:textId="7E218AD3" w:rsidR="005A0C91" w:rsidRDefault="005A0C91" w:rsidP="005A0C91">
      <w:pPr>
        <w:spacing w:after="0"/>
        <w:jc w:val="both"/>
        <w:rPr>
          <w:lang w:val="en-US"/>
        </w:rPr>
      </w:pPr>
      <w:r w:rsidRPr="005A0C91">
        <w:rPr>
          <w:lang w:val="en-US"/>
        </w:rPr>
        <w:t>D. You are early.</w:t>
      </w:r>
    </w:p>
    <w:p w14:paraId="26F150F1" w14:textId="61DA199C" w:rsidR="005A0C91" w:rsidRDefault="005A0C91" w:rsidP="005A0C91">
      <w:pPr>
        <w:spacing w:after="0"/>
        <w:jc w:val="both"/>
        <w:rPr>
          <w:lang w:val="en-US"/>
        </w:rPr>
      </w:pPr>
    </w:p>
    <w:p w14:paraId="584A5E3E" w14:textId="47E99734" w:rsidR="005A0C91" w:rsidRPr="00681AE1" w:rsidRDefault="005A0C91" w:rsidP="005A0C91">
      <w:pPr>
        <w:spacing w:after="0"/>
        <w:jc w:val="both"/>
        <w:rPr>
          <w:lang w:val="uz-Latn-UZ"/>
        </w:rPr>
      </w:pPr>
      <w:r w:rsidRPr="005A0C91">
        <w:rPr>
          <w:lang w:val="en-US"/>
        </w:rPr>
        <w:t xml:space="preserve">Bu </w:t>
      </w:r>
      <w:r w:rsidRPr="00681AE1">
        <w:rPr>
          <w:lang w:val="uz-Latn-UZ"/>
        </w:rPr>
        <w:t xml:space="preserve">savol talabgorning pragmatik bilimini tekshirishga </w:t>
      </w:r>
      <w:proofErr w:type="gramStart"/>
      <w:r w:rsidRPr="00681AE1">
        <w:rPr>
          <w:lang w:val="uz-Latn-UZ"/>
        </w:rPr>
        <w:t>mo‘</w:t>
      </w:r>
      <w:proofErr w:type="gramEnd"/>
      <w:r w:rsidRPr="00681AE1">
        <w:rPr>
          <w:lang w:val="uz-Latn-UZ"/>
        </w:rPr>
        <w:t xml:space="preserve">ljallangan </w:t>
      </w:r>
      <w:proofErr w:type="gramStart"/>
      <w:r w:rsidRPr="00681AE1">
        <w:rPr>
          <w:lang w:val="uz-Latn-UZ"/>
        </w:rPr>
        <w:t>bo‘</w:t>
      </w:r>
      <w:proofErr w:type="gramEnd"/>
      <w:r w:rsidRPr="00681AE1">
        <w:rPr>
          <w:lang w:val="uz-Latn-UZ"/>
        </w:rPr>
        <w:t>lib,</w:t>
      </w:r>
      <w:r>
        <w:rPr>
          <w:lang w:val="en-US"/>
        </w:rPr>
        <w:t xml:space="preserve"> </w:t>
      </w:r>
      <w:r w:rsidRPr="005A0C91">
        <w:rPr>
          <w:i/>
          <w:iCs/>
          <w:lang w:val="en-US"/>
        </w:rPr>
        <w:t xml:space="preserve">Nice of </w:t>
      </w:r>
      <w:r w:rsidRPr="00681AE1">
        <w:rPr>
          <w:i/>
          <w:iCs/>
          <w:lang w:val="uz-Latn-UZ"/>
        </w:rPr>
        <w:t>you to join us!</w:t>
      </w:r>
      <w:r w:rsidRPr="00681AE1">
        <w:rPr>
          <w:b/>
          <w:bCs/>
          <w:i/>
          <w:iCs/>
          <w:lang w:val="uz-Latn-UZ"/>
        </w:rPr>
        <w:t xml:space="preserve"> </w:t>
      </w:r>
      <w:r w:rsidRPr="00681AE1">
        <w:rPr>
          <w:lang w:val="uz-Latn-UZ"/>
        </w:rPr>
        <w:t xml:space="preserve">jumlasini tarjima qila olishning </w:t>
      </w:r>
      <w:proofErr w:type="gramStart"/>
      <w:r w:rsidRPr="00681AE1">
        <w:rPr>
          <w:lang w:val="uz-Latn-UZ"/>
        </w:rPr>
        <w:t>o‘</w:t>
      </w:r>
      <w:proofErr w:type="gramEnd"/>
      <w:r w:rsidRPr="00681AE1">
        <w:rPr>
          <w:lang w:val="uz-Latn-UZ"/>
        </w:rPr>
        <w:t xml:space="preserve">zi yetarli emas. Talabgordan savolni nima maqsadda ishlatilganini tushunishi uchun, ushbu jumlaga qo‘shimcha tarzda vaziyat berilgan. Vaziyatda </w:t>
      </w:r>
      <w:r w:rsidRPr="00681AE1">
        <w:rPr>
          <w:i/>
          <w:iCs/>
          <w:lang w:val="uz-Latn-UZ"/>
        </w:rPr>
        <w:t>You arrive late to a meeting, and your colleague says...</w:t>
      </w:r>
      <w:r w:rsidRPr="00681AE1">
        <w:rPr>
          <w:lang w:val="uz-Latn-UZ"/>
        </w:rPr>
        <w:t xml:space="preserve"> (siz yig‘ilishga kechikib kelasiz. Shunda hamkasbingiz …) mazmunidagi matnni kuzatish mumkin. </w:t>
      </w:r>
    </w:p>
    <w:p w14:paraId="6A1DF051" w14:textId="3E703CDC" w:rsidR="00786E74" w:rsidRPr="00681AE1" w:rsidRDefault="005A0C91" w:rsidP="00786E74">
      <w:pPr>
        <w:spacing w:after="0"/>
        <w:jc w:val="both"/>
        <w:rPr>
          <w:lang w:val="uz-Latn-UZ"/>
        </w:rPr>
      </w:pPr>
      <w:r w:rsidRPr="00681AE1">
        <w:rPr>
          <w:lang w:val="uz-Latn-UZ"/>
        </w:rPr>
        <w:t xml:space="preserve">Vaziyat va nazarda tutilgan jumlani mazmunan birlashtirilsa, vaziyat uchun shakllantirigan gap ijobiy tarjimaga ega bo‘lsada, uning ma’nosi kinoyali </w:t>
      </w:r>
      <w:r w:rsidR="00B33DC9">
        <w:rPr>
          <w:lang w:val="uz-Latn-UZ"/>
        </w:rPr>
        <w:t>ma’noni beradi</w:t>
      </w:r>
      <w:r w:rsidRPr="00681AE1">
        <w:rPr>
          <w:lang w:val="uz-Latn-UZ"/>
        </w:rPr>
        <w:t xml:space="preserve">. </w:t>
      </w:r>
      <w:r w:rsidR="00703D2B" w:rsidRPr="00681AE1">
        <w:rPr>
          <w:lang w:val="uz-Latn-UZ"/>
        </w:rPr>
        <w:t xml:space="preserve">Ya’ni, hamkasbingiz aslida sizning kelganingizdan xursandligini bildirmayapti. U </w:t>
      </w:r>
      <w:r w:rsidR="00703D2B" w:rsidRPr="00681AE1">
        <w:rPr>
          <w:b/>
          <w:bCs/>
          <w:lang w:val="uz-Latn-UZ"/>
        </w:rPr>
        <w:t>kinoya (irony/sarcasm)</w:t>
      </w:r>
      <w:r w:rsidR="00703D2B" w:rsidRPr="00681AE1">
        <w:rPr>
          <w:lang w:val="uz-Latn-UZ"/>
        </w:rPr>
        <w:t xml:space="preserve"> orqali sizning yig‘ilishga </w:t>
      </w:r>
      <w:r w:rsidR="00703D2B" w:rsidRPr="00681AE1">
        <w:rPr>
          <w:b/>
          <w:bCs/>
          <w:lang w:val="uz-Latn-UZ"/>
        </w:rPr>
        <w:t>kechikkaningizni</w:t>
      </w:r>
      <w:r w:rsidR="00703D2B" w:rsidRPr="00681AE1">
        <w:rPr>
          <w:lang w:val="uz-Latn-UZ"/>
        </w:rPr>
        <w:t xml:space="preserve"> ta’kidlamoqda. “Nice of you to join us!” iborasi bu kontekstda “Bizga qo‘shilganingiz yaxshi bo‘ldi” degan ijobiy ma’noni emas, balki</w:t>
      </w:r>
      <w:r w:rsidR="00681AE1" w:rsidRPr="00681AE1">
        <w:rPr>
          <w:lang w:val="uz-Latn-UZ"/>
        </w:rPr>
        <w:t xml:space="preserve"> </w:t>
      </w:r>
      <w:r w:rsidR="00703D2B" w:rsidRPr="00681AE1">
        <w:rPr>
          <w:lang w:val="uz-Latn-UZ"/>
        </w:rPr>
        <w:t xml:space="preserve">“Nihoyat keldingiz!”, “Yig‘ilishga kechikib bo‘lsa ham keldingiz-da!” kabi </w:t>
      </w:r>
      <w:r w:rsidR="00703D2B" w:rsidRPr="00681AE1">
        <w:rPr>
          <w:b/>
          <w:bCs/>
          <w:lang w:val="uz-Latn-UZ"/>
        </w:rPr>
        <w:t>kinoyaviy ma’noni</w:t>
      </w:r>
      <w:r w:rsidR="00703D2B" w:rsidRPr="00681AE1">
        <w:rPr>
          <w:lang w:val="uz-Latn-UZ"/>
        </w:rPr>
        <w:t xml:space="preserve"> anglatadi.</w:t>
      </w:r>
      <w:r w:rsidR="00681AE1" w:rsidRPr="00681AE1">
        <w:rPr>
          <w:lang w:val="uz-Latn-UZ"/>
        </w:rPr>
        <w:t xml:space="preserve"> </w:t>
      </w:r>
      <w:r w:rsidR="00786E74" w:rsidRPr="00681AE1">
        <w:rPr>
          <w:lang w:val="uz-Latn-UZ"/>
        </w:rPr>
        <w:t xml:space="preserve">Shu sababli </w:t>
      </w:r>
      <w:r w:rsidR="00786E74" w:rsidRPr="00681AE1">
        <w:rPr>
          <w:b/>
          <w:bCs/>
          <w:lang w:val="uz-Latn-UZ"/>
        </w:rPr>
        <w:t>B. You are late</w:t>
      </w:r>
      <w:r w:rsidR="00786E74" w:rsidRPr="00681AE1">
        <w:rPr>
          <w:lang w:val="uz-Latn-UZ"/>
        </w:rPr>
        <w:t xml:space="preserve"> aynan berilgan vaziyatga mos keladi.</w:t>
      </w:r>
    </w:p>
    <w:p w14:paraId="3EBCCA10" w14:textId="77777777" w:rsidR="00681AE1" w:rsidRPr="00681AE1" w:rsidRDefault="00681AE1" w:rsidP="00786E74">
      <w:pPr>
        <w:spacing w:after="0"/>
        <w:jc w:val="both"/>
        <w:rPr>
          <w:lang w:val="uz-Latn-UZ"/>
        </w:rPr>
      </w:pPr>
    </w:p>
    <w:p w14:paraId="09CB7359" w14:textId="77777777" w:rsidR="00681AE1" w:rsidRPr="00681AE1" w:rsidRDefault="00786E74" w:rsidP="00786E74">
      <w:pPr>
        <w:spacing w:after="0"/>
        <w:jc w:val="both"/>
        <w:rPr>
          <w:lang w:val="uz-Latn-UZ"/>
        </w:rPr>
      </w:pPr>
      <w:r w:rsidRPr="00681AE1">
        <w:rPr>
          <w:lang w:val="uz-Latn-UZ"/>
        </w:rPr>
        <w:t xml:space="preserve">Qolgan javoblar esa gapning faqat ayrim qismlariga yoki uning yuzaki ma’nosiga tayanadi. </w:t>
      </w:r>
    </w:p>
    <w:p w14:paraId="1999446C" w14:textId="5C773B16" w:rsidR="00786E74" w:rsidRPr="00681AE1" w:rsidRDefault="00786E74" w:rsidP="00786E74">
      <w:pPr>
        <w:spacing w:after="0"/>
        <w:jc w:val="both"/>
        <w:rPr>
          <w:lang w:val="uz-Latn-UZ"/>
        </w:rPr>
      </w:pPr>
      <w:r w:rsidRPr="00681AE1">
        <w:rPr>
          <w:b/>
          <w:bCs/>
          <w:lang w:val="uz-Latn-UZ"/>
        </w:rPr>
        <w:t>A. She is welcoming you to the team</w:t>
      </w:r>
      <w:r w:rsidRPr="00681AE1">
        <w:rPr>
          <w:lang w:val="uz-Latn-UZ"/>
        </w:rPr>
        <w:t xml:space="preserve"> </w:t>
      </w:r>
      <w:r w:rsidR="00B33DC9">
        <w:rPr>
          <w:lang w:val="uz-Latn-UZ"/>
        </w:rPr>
        <w:t>javobi</w:t>
      </w:r>
      <w:r w:rsidRPr="00681AE1">
        <w:rPr>
          <w:lang w:val="uz-Latn-UZ"/>
        </w:rPr>
        <w:t xml:space="preserve"> </w:t>
      </w:r>
      <w:r w:rsidRPr="00681AE1">
        <w:rPr>
          <w:i/>
          <w:iCs/>
          <w:lang w:val="uz-Latn-UZ"/>
        </w:rPr>
        <w:t>“join us”</w:t>
      </w:r>
      <w:r w:rsidRPr="00681AE1">
        <w:rPr>
          <w:lang w:val="uz-Latn-UZ"/>
        </w:rPr>
        <w:t xml:space="preserve"> iborasiga asoslangan, biroq </w:t>
      </w:r>
      <w:r w:rsidR="00B33DC9">
        <w:rPr>
          <w:lang w:val="uz-Latn-UZ"/>
        </w:rPr>
        <w:t xml:space="preserve">biz nazarda tutgan vaziyat </w:t>
      </w:r>
      <w:r w:rsidRPr="00681AE1">
        <w:rPr>
          <w:lang w:val="uz-Latn-UZ"/>
        </w:rPr>
        <w:t xml:space="preserve">yangi jamoaga qo‘shilish haqida emas, allaqachon boshlangan yig‘ilishga kelib qo‘shilish haqida ketmoqda. Demak, </w:t>
      </w:r>
      <w:r w:rsidRPr="00681AE1">
        <w:rPr>
          <w:i/>
          <w:iCs/>
          <w:lang w:val="uz-Latn-UZ"/>
        </w:rPr>
        <w:t>join us</w:t>
      </w:r>
      <w:r w:rsidRPr="00681AE1">
        <w:rPr>
          <w:lang w:val="uz-Latn-UZ"/>
        </w:rPr>
        <w:t xml:space="preserve"> so‘zini </w:t>
      </w:r>
      <w:r w:rsidRPr="00681AE1">
        <w:rPr>
          <w:i/>
          <w:iCs/>
          <w:lang w:val="uz-Latn-UZ"/>
        </w:rPr>
        <w:t>join the team</w:t>
      </w:r>
      <w:r w:rsidRPr="00681AE1">
        <w:rPr>
          <w:lang w:val="uz-Latn-UZ"/>
        </w:rPr>
        <w:t xml:space="preserve"> ma’nosida tushunish vaziyatga mos kelmaydi.</w:t>
      </w:r>
    </w:p>
    <w:p w14:paraId="450F2022" w14:textId="3BF25CDF" w:rsidR="00681AE1" w:rsidRPr="00681AE1" w:rsidRDefault="00786E74" w:rsidP="00786E74">
      <w:pPr>
        <w:spacing w:after="0"/>
        <w:jc w:val="both"/>
        <w:rPr>
          <w:lang w:val="uz-Latn-UZ"/>
        </w:rPr>
      </w:pPr>
      <w:r w:rsidRPr="00681AE1">
        <w:rPr>
          <w:b/>
          <w:bCs/>
          <w:lang w:val="uz-Latn-UZ"/>
        </w:rPr>
        <w:t>C. She is genuinely happy to see you</w:t>
      </w:r>
      <w:r w:rsidRPr="00681AE1">
        <w:rPr>
          <w:lang w:val="uz-Latn-UZ"/>
        </w:rPr>
        <w:t xml:space="preserve"> </w:t>
      </w:r>
      <w:r w:rsidR="00B33DC9">
        <w:rPr>
          <w:lang w:val="uz-Latn-UZ"/>
        </w:rPr>
        <w:t>javobi</w:t>
      </w:r>
      <w:r w:rsidRPr="00681AE1">
        <w:rPr>
          <w:lang w:val="uz-Latn-UZ"/>
        </w:rPr>
        <w:t xml:space="preserve"> esa gapning ijobiy ohangiga tayanadi. Haqiqatan ham, kontekstsiz qaralganda, </w:t>
      </w:r>
      <w:r w:rsidRPr="00681AE1">
        <w:rPr>
          <w:i/>
          <w:iCs/>
          <w:lang w:val="uz-Latn-UZ"/>
        </w:rPr>
        <w:t>“Nice of you to join us!”</w:t>
      </w:r>
      <w:r w:rsidRPr="00681AE1">
        <w:rPr>
          <w:lang w:val="uz-Latn-UZ"/>
        </w:rPr>
        <w:t xml:space="preserve"> kimnidir xursandchilik bilan kutib olishdek tuyulishi mumkin. Ammo bu yerda </w:t>
      </w:r>
      <w:r w:rsidRPr="00681AE1">
        <w:rPr>
          <w:b/>
          <w:bCs/>
          <w:lang w:val="uz-Latn-UZ"/>
        </w:rPr>
        <w:t>“genuinely”</w:t>
      </w:r>
      <w:r w:rsidRPr="00681AE1">
        <w:rPr>
          <w:lang w:val="uz-Latn-UZ"/>
        </w:rPr>
        <w:t xml:space="preserve"> </w:t>
      </w:r>
      <w:r w:rsidR="00681AE1" w:rsidRPr="00681AE1">
        <w:rPr>
          <w:lang w:val="uz-Latn-UZ"/>
        </w:rPr>
        <w:t>-</w:t>
      </w:r>
      <w:r w:rsidRPr="00681AE1">
        <w:rPr>
          <w:lang w:val="uz-Latn-UZ"/>
        </w:rPr>
        <w:t xml:space="preserve"> “chin dildan, haqiqatan” </w:t>
      </w:r>
      <w:r w:rsidR="00681AE1" w:rsidRPr="00681AE1">
        <w:rPr>
          <w:lang w:val="uz-Latn-UZ"/>
        </w:rPr>
        <w:t>-</w:t>
      </w:r>
      <w:r w:rsidRPr="00681AE1">
        <w:rPr>
          <w:lang w:val="uz-Latn-UZ"/>
        </w:rPr>
        <w:t xml:space="preserve"> degan ma’noni beradi va aynan shu sababli </w:t>
      </w:r>
      <w:r w:rsidR="00B33DC9">
        <w:rPr>
          <w:lang w:val="uz-Latn-UZ"/>
        </w:rPr>
        <w:t>bu javob</w:t>
      </w:r>
      <w:r w:rsidRPr="00681AE1">
        <w:rPr>
          <w:lang w:val="uz-Latn-UZ"/>
        </w:rPr>
        <w:t xml:space="preserve"> vaziyatga to‘liq mos kelmaydi. </w:t>
      </w:r>
    </w:p>
    <w:p w14:paraId="3A3E1B7B" w14:textId="1CBE00EC" w:rsidR="00786E74" w:rsidRPr="00681AE1" w:rsidRDefault="00786E74" w:rsidP="00786E74">
      <w:pPr>
        <w:spacing w:after="0"/>
        <w:jc w:val="both"/>
        <w:rPr>
          <w:lang w:val="uz-Latn-UZ"/>
        </w:rPr>
      </w:pPr>
      <w:r w:rsidRPr="00681AE1">
        <w:rPr>
          <w:b/>
          <w:bCs/>
          <w:lang w:val="uz-Latn-UZ"/>
        </w:rPr>
        <w:t>D. You are early</w:t>
      </w:r>
      <w:r w:rsidRPr="00681AE1">
        <w:rPr>
          <w:lang w:val="uz-Latn-UZ"/>
        </w:rPr>
        <w:t xml:space="preserve"> esa berilgan vaziyatning o‘ziga zid. Savolda odamning </w:t>
      </w:r>
      <w:r w:rsidRPr="00681AE1">
        <w:rPr>
          <w:i/>
          <w:iCs/>
          <w:lang w:val="uz-Latn-UZ"/>
        </w:rPr>
        <w:t>late</w:t>
      </w:r>
      <w:r w:rsidR="00681AE1" w:rsidRPr="00681AE1">
        <w:rPr>
          <w:lang w:val="uz-Latn-UZ"/>
        </w:rPr>
        <w:t xml:space="preserve">- kechikib </w:t>
      </w:r>
      <w:r w:rsidRPr="00681AE1">
        <w:rPr>
          <w:lang w:val="uz-Latn-UZ"/>
        </w:rPr>
        <w:t xml:space="preserve">kelgani ochiq aytilgan, shuning uchun </w:t>
      </w:r>
      <w:r w:rsidRPr="00681AE1">
        <w:rPr>
          <w:i/>
          <w:iCs/>
          <w:lang w:val="uz-Latn-UZ"/>
        </w:rPr>
        <w:t>early</w:t>
      </w:r>
      <w:r w:rsidRPr="00681AE1">
        <w:rPr>
          <w:lang w:val="uz-Latn-UZ"/>
        </w:rPr>
        <w:t xml:space="preserve"> degan javobni tanlash uchun hech qanday asos yo‘q.</w:t>
      </w:r>
    </w:p>
    <w:p w14:paraId="7BB10C94" w14:textId="77777777" w:rsidR="00786E74" w:rsidRPr="00681AE1" w:rsidRDefault="00786E74" w:rsidP="00786E74">
      <w:pPr>
        <w:spacing w:after="0"/>
        <w:jc w:val="both"/>
        <w:rPr>
          <w:lang w:val="uz-Latn-UZ"/>
        </w:rPr>
      </w:pPr>
      <w:r w:rsidRPr="00681AE1">
        <w:rPr>
          <w:lang w:val="uz-Latn-UZ"/>
        </w:rPr>
        <w:t xml:space="preserve">Demak, savolni to‘g‘ri yechish uchun o‘quvchi </w:t>
      </w:r>
      <w:r w:rsidRPr="00B33DC9">
        <w:rPr>
          <w:lang w:val="uz-Latn-UZ"/>
        </w:rPr>
        <w:t>“nice” so‘zining ijobiy ma’nosiga yoki “join us” iborasining yuzaki ma’nosiga aldanmasligi</w:t>
      </w:r>
      <w:r w:rsidRPr="00681AE1">
        <w:rPr>
          <w:lang w:val="uz-Latn-UZ"/>
        </w:rPr>
        <w:t xml:space="preserve">, balki butun vaziyatni birgalikda baholashi kerak. </w:t>
      </w:r>
      <w:r w:rsidRPr="00B33DC9">
        <w:rPr>
          <w:i/>
          <w:iCs/>
          <w:lang w:val="uz-Latn-UZ"/>
        </w:rPr>
        <w:t xml:space="preserve">“You arrive late” + “Nice of you to join us!” </w:t>
      </w:r>
      <w:r w:rsidRPr="00681AE1">
        <w:rPr>
          <w:lang w:val="uz-Latn-UZ"/>
        </w:rPr>
        <w:lastRenderedPageBreak/>
        <w:t xml:space="preserve">kombinatsiyasi hamkasbning kinoyali munosabatini ko‘rsatadi. Shuning uchun </w:t>
      </w:r>
      <w:r w:rsidRPr="00681AE1">
        <w:rPr>
          <w:b/>
          <w:bCs/>
          <w:lang w:val="uz-Latn-UZ"/>
        </w:rPr>
        <w:t>B. You are late</w:t>
      </w:r>
      <w:r w:rsidRPr="00681AE1">
        <w:rPr>
          <w:lang w:val="uz-Latn-UZ"/>
        </w:rPr>
        <w:t xml:space="preserve"> javobi nafaqat grammatik yoki lug‘aviy jihatdan, balki </w:t>
      </w:r>
      <w:r w:rsidRPr="00B33DC9">
        <w:rPr>
          <w:lang w:val="uz-Latn-UZ"/>
        </w:rPr>
        <w:t xml:space="preserve">butun kommunikativ vaziyat nuqtai nazaridan ham eng mos javob </w:t>
      </w:r>
      <w:r w:rsidRPr="00681AE1">
        <w:rPr>
          <w:lang w:val="uz-Latn-UZ"/>
        </w:rPr>
        <w:t>hisoblanadi.</w:t>
      </w:r>
    </w:p>
    <w:p w14:paraId="0C59BBC9" w14:textId="77777777" w:rsidR="00786E74" w:rsidRPr="00681AE1" w:rsidRDefault="00786E74" w:rsidP="005A0C91">
      <w:pPr>
        <w:spacing w:after="0"/>
        <w:jc w:val="both"/>
        <w:rPr>
          <w:lang w:val="uz-Latn-UZ"/>
        </w:rPr>
      </w:pPr>
    </w:p>
    <w:sectPr w:rsidR="00786E74" w:rsidRPr="00681AE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52135"/>
    <w:multiLevelType w:val="multilevel"/>
    <w:tmpl w:val="404E7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574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91"/>
    <w:rsid w:val="003433AD"/>
    <w:rsid w:val="005A0C91"/>
    <w:rsid w:val="00681AE1"/>
    <w:rsid w:val="006C0B77"/>
    <w:rsid w:val="00703D2B"/>
    <w:rsid w:val="00786E74"/>
    <w:rsid w:val="008242FF"/>
    <w:rsid w:val="00870751"/>
    <w:rsid w:val="00922C48"/>
    <w:rsid w:val="009C75B6"/>
    <w:rsid w:val="00B33DC9"/>
    <w:rsid w:val="00B915B7"/>
    <w:rsid w:val="00BD0614"/>
    <w:rsid w:val="00EA59DF"/>
    <w:rsid w:val="00EE4070"/>
    <w:rsid w:val="00F07A41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0777"/>
  <w15:chartTrackingRefBased/>
  <w15:docId w15:val="{7CB494F6-9857-4D23-B4EA-4970CE94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A0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C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C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C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C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C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C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C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C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0C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0C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0C9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A0C9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A0C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A0C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A0C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A0C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A0C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C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0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0C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A0C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0C9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0C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0C9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A0C9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Maiza Kodirova</dc:creator>
  <cp:keywords/>
  <dc:description/>
  <cp:lastModifiedBy>Maiza Kodirova</cp:lastModifiedBy>
  <cp:revision>2</cp:revision>
  <dcterms:created xsi:type="dcterms:W3CDTF">2026-09-16T06:39:00Z</dcterms:created>
  <dcterms:modified xsi:type="dcterms:W3CDTF">2026-09-16T08:37:00Z</dcterms:modified>
</cp:coreProperties>
</file>